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/>
          <w:bCs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附件:报名表</w:t>
      </w:r>
    </w:p>
    <w:tbl>
      <w:tblPr>
        <w:tblStyle w:val="3"/>
        <w:tblW w:w="8660" w:type="dxa"/>
        <w:tblInd w:w="-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"/>
        <w:gridCol w:w="966"/>
        <w:gridCol w:w="910"/>
        <w:gridCol w:w="743"/>
        <w:gridCol w:w="390"/>
        <w:gridCol w:w="427"/>
        <w:gridCol w:w="595"/>
        <w:gridCol w:w="966"/>
        <w:gridCol w:w="1375"/>
        <w:gridCol w:w="1952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189" w:hRule="atLeast"/>
        </w:trPr>
        <w:tc>
          <w:tcPr>
            <w:tcW w:w="86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2019年城子街道“小小手·大大爱”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创城文明我先行儿童爱心义卖跳蚤市场报名表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所属街道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小摊主姓名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性别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家长姓名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与小摊主关系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23AED"/>
    <w:rsid w:val="2BC23AED"/>
    <w:rsid w:val="734E69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2019-04-18T08:47:00Z</dcterms:created>
  <dc:creator>尚德公益</dc:creator>
  <cp:lastModifiedBy>尚德公益</cp:lastModifiedBy>
  <dcterms:modified xsi:type="dcterms:W3CDTF">2019-04-18T08:47:37Z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